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F745" w14:textId="77777777" w:rsidR="00DF729F" w:rsidRDefault="00304DAA">
      <w:pPr>
        <w:spacing w:line="192" w:lineRule="auto"/>
        <w:jc w:val="center"/>
        <w:rPr>
          <w:rStyle w:val="Hyperlink0"/>
          <w:sz w:val="20"/>
          <w:szCs w:val="20"/>
          <w:lang w:val="en-US"/>
        </w:rPr>
      </w:pPr>
      <w:r>
        <w:fldChar w:fldCharType="begin"/>
      </w:r>
      <w:r>
        <w:instrText xml:space="preserve"> HYPERLINK "http://www.gps-triangle.net" </w:instrText>
      </w:r>
      <w:r>
        <w:fldChar w:fldCharType="separate"/>
      </w:r>
      <w:r w:rsidR="00D509FB">
        <w:rPr>
          <w:rStyle w:val="Hyperlink0"/>
          <w:sz w:val="20"/>
          <w:szCs w:val="20"/>
          <w:lang w:val="en-US"/>
        </w:rPr>
        <w:t>www.gps-triangle.net</w:t>
      </w:r>
      <w:r>
        <w:rPr>
          <w:rStyle w:val="Hyperlink0"/>
          <w:sz w:val="20"/>
          <w:szCs w:val="20"/>
          <w:lang w:val="en-US"/>
        </w:rPr>
        <w:fldChar w:fldCharType="end"/>
      </w:r>
      <w:r w:rsidR="00D509FB">
        <w:rPr>
          <w:rFonts w:ascii="Arial" w:hAnsi="Arial"/>
          <w:b/>
          <w:bCs/>
          <w:color w:val="888888"/>
          <w:u w:color="00AAE7"/>
          <w:lang w:val="en-US"/>
        </w:rPr>
        <w:t xml:space="preserve"> </w:t>
      </w:r>
      <w:r w:rsidR="00D509FB">
        <w:rPr>
          <w:rFonts w:ascii="Arial" w:eastAsia="Arial" w:hAnsi="Arial" w:cs="Arial"/>
          <w:b/>
          <w:bCs/>
          <w:color w:val="888888"/>
          <w:u w:color="00AAE7"/>
          <w:lang w:val="en-US"/>
        </w:rPr>
        <w:tab/>
      </w:r>
      <w:hyperlink r:id="rId8" w:history="1">
        <w:r w:rsidR="00D509FB">
          <w:rPr>
            <w:rStyle w:val="Hyperlink0"/>
            <w:sz w:val="20"/>
            <w:szCs w:val="20"/>
            <w:lang w:val="en-US"/>
          </w:rPr>
          <w:t>info@gps-triangle.net</w:t>
        </w:r>
      </w:hyperlink>
    </w:p>
    <w:p w14:paraId="4CA67C29" w14:textId="609ACBD6" w:rsidR="008434ED" w:rsidRDefault="00D509FB">
      <w:pPr>
        <w:spacing w:line="192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noProof/>
          <w:u w:color="00AAE7"/>
        </w:rPr>
        <w:drawing>
          <wp:anchor distT="152400" distB="152400" distL="152400" distR="152400" simplePos="0" relativeHeight="251659264" behindDoc="0" locked="0" layoutInCell="1" allowOverlap="1" wp14:anchorId="7C740F6A" wp14:editId="0B804BD3">
            <wp:simplePos x="0" y="0"/>
            <wp:positionH relativeFrom="margin">
              <wp:posOffset>1710364</wp:posOffset>
            </wp:positionH>
            <wp:positionV relativeFrom="page">
              <wp:posOffset>0</wp:posOffset>
            </wp:positionV>
            <wp:extent cx="3208672" cy="1566379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GPS Triangle sw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672" cy="15663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F60A23" w14:textId="5772F470" w:rsidR="008434ED" w:rsidRPr="00503D0D" w:rsidRDefault="00267FB5">
      <w:pPr>
        <w:spacing w:line="192" w:lineRule="auto"/>
        <w:jc w:val="center"/>
        <w:rPr>
          <w:rFonts w:ascii="Arial" w:eastAsia="Arial" w:hAnsi="Arial" w:cs="Arial"/>
          <w:b/>
          <w:bCs/>
          <w:color w:val="00FA63"/>
          <w:sz w:val="60"/>
          <w:szCs w:val="60"/>
          <w:u w:color="00923F"/>
        </w:rPr>
      </w:pPr>
      <w:r>
        <w:rPr>
          <w:rFonts w:ascii="Arial" w:hAnsi="Arial"/>
          <w:b/>
          <w:bCs/>
          <w:color w:val="FF2613"/>
          <w:sz w:val="60"/>
          <w:szCs w:val="60"/>
          <w:u w:color="00923F"/>
        </w:rPr>
        <w:t xml:space="preserve"> </w:t>
      </w:r>
      <w:r w:rsidR="00447E5D">
        <w:rPr>
          <w:rFonts w:ascii="Arial" w:hAnsi="Arial"/>
          <w:b/>
          <w:bCs/>
          <w:color w:val="00FA63"/>
          <w:sz w:val="60"/>
          <w:szCs w:val="60"/>
          <w:u w:color="00923F"/>
        </w:rPr>
        <w:t>Veranstalter</w:t>
      </w:r>
    </w:p>
    <w:p w14:paraId="5EEFA100" w14:textId="14A8903B" w:rsidR="008434ED" w:rsidRDefault="00447E5D">
      <w:pPr>
        <w:spacing w:line="192" w:lineRule="auto"/>
        <w:jc w:val="center"/>
        <w:rPr>
          <w:rFonts w:ascii="Arial" w:hAnsi="Arial"/>
          <w:b/>
          <w:bCs/>
          <w:color w:val="00FA63"/>
          <w:sz w:val="26"/>
          <w:szCs w:val="26"/>
          <w:u w:color="00923F"/>
        </w:rPr>
      </w:pPr>
      <w:r>
        <w:rPr>
          <w:rFonts w:ascii="Arial" w:hAnsi="Arial"/>
          <w:b/>
          <w:bCs/>
          <w:color w:val="00FA63"/>
          <w:sz w:val="26"/>
          <w:szCs w:val="26"/>
          <w:u w:color="00923F"/>
        </w:rPr>
        <w:t>Datum</w:t>
      </w:r>
    </w:p>
    <w:p w14:paraId="2D8AAC4E" w14:textId="77777777" w:rsidR="00DF729F" w:rsidRPr="00503D0D" w:rsidRDefault="00DF729F">
      <w:pPr>
        <w:spacing w:line="192" w:lineRule="auto"/>
        <w:jc w:val="center"/>
        <w:rPr>
          <w:rFonts w:ascii="Arial" w:eastAsia="Arial" w:hAnsi="Arial" w:cs="Arial"/>
          <w:b/>
          <w:bCs/>
          <w:color w:val="00FA63"/>
          <w:sz w:val="26"/>
          <w:szCs w:val="26"/>
          <w:u w:color="00923F"/>
        </w:rPr>
      </w:pPr>
    </w:p>
    <w:tbl>
      <w:tblPr>
        <w:tblStyle w:val="TableNormal"/>
        <w:tblW w:w="102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40"/>
        <w:gridCol w:w="7635"/>
      </w:tblGrid>
      <w:tr w:rsidR="008434ED" w:rsidRPr="000C6889" w14:paraId="2C5082AB" w14:textId="77777777" w:rsidTr="008D52DB">
        <w:trPr>
          <w:trHeight w:val="221"/>
          <w:jc w:val="center"/>
        </w:trPr>
        <w:tc>
          <w:tcPr>
            <w:tcW w:w="2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775C" w14:textId="77777777" w:rsidR="008434ED" w:rsidRPr="000C6889" w:rsidRDefault="00D509FB">
            <w:pPr>
              <w:jc w:val="both"/>
            </w:pPr>
            <w:r w:rsidRPr="000C6889">
              <w:rPr>
                <w:b/>
                <w:bCs/>
              </w:rPr>
              <w:t>Verein &amp; Ort</w:t>
            </w:r>
          </w:p>
        </w:tc>
        <w:tc>
          <w:tcPr>
            <w:tcW w:w="7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8" w:type="dxa"/>
            </w:tcMar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94"/>
            </w:tblGrid>
            <w:tr w:rsidR="0010682F" w:rsidRPr="000C6889" w14:paraId="389BB33E" w14:textId="77777777" w:rsidTr="008D52DB">
              <w:trPr>
                <w:trHeight w:val="61"/>
              </w:trPr>
              <w:tc>
                <w:tcPr>
                  <w:tcW w:w="5694" w:type="dxa"/>
                </w:tcPr>
                <w:p w14:paraId="6EEFCFA6" w14:textId="20C77C89" w:rsidR="0010682F" w:rsidRPr="000C6889" w:rsidRDefault="00447E5D" w:rsidP="0010682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</w:rPr>
                  </w:pPr>
                  <w:r w:rsidRPr="000C6889">
                    <w:rPr>
                      <w:b/>
                      <w:bCs/>
                    </w:rPr>
                    <w:t>Veranstalter (Verein)</w:t>
                  </w:r>
                </w:p>
                <w:p w14:paraId="7308DE32" w14:textId="61712806" w:rsidR="00267FB5" w:rsidRPr="000C6889" w:rsidRDefault="00773342" w:rsidP="0010682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</w:rPr>
                  </w:pPr>
                  <w:hyperlink r:id="rId10" w:history="1">
                    <w:r w:rsidR="00447E5D" w:rsidRPr="000C6889">
                      <w:rPr>
                        <w:rStyle w:val="Hyperlink"/>
                        <w:b/>
                        <w:bCs/>
                      </w:rPr>
                      <w:t>Webseite</w:t>
                    </w:r>
                  </w:hyperlink>
                  <w:r w:rsidR="00447E5D" w:rsidRPr="000C6889">
                    <w:rPr>
                      <w:rStyle w:val="Hyperlink"/>
                      <w:b/>
                      <w:bCs/>
                    </w:rPr>
                    <w:t xml:space="preserve"> Link</w:t>
                  </w:r>
                </w:p>
                <w:p w14:paraId="2A9BDDE0" w14:textId="27846B2E" w:rsidR="0010682F" w:rsidRPr="000C6889" w:rsidRDefault="00447E5D" w:rsidP="0010682F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0C6889">
                    <w:rPr>
                      <w:rFonts w:ascii="Calibri" w:hAnsi="Calibri"/>
                      <w:sz w:val="22"/>
                      <w:szCs w:val="22"/>
                    </w:rPr>
                    <w:t xml:space="preserve">Anfahrt: Google </w:t>
                  </w:r>
                  <w:proofErr w:type="spellStart"/>
                  <w:r w:rsidRPr="000C6889">
                    <w:rPr>
                      <w:rFonts w:ascii="Calibri" w:hAnsi="Calibri"/>
                      <w:sz w:val="22"/>
                      <w:szCs w:val="22"/>
                    </w:rPr>
                    <w:t>maps</w:t>
                  </w:r>
                  <w:proofErr w:type="spellEnd"/>
                  <w:r w:rsidRPr="000C6889">
                    <w:rPr>
                      <w:rFonts w:ascii="Calibri" w:hAnsi="Calibri"/>
                      <w:sz w:val="22"/>
                      <w:szCs w:val="22"/>
                    </w:rPr>
                    <w:t xml:space="preserve"> Link</w:t>
                  </w:r>
                  <w:r w:rsidR="0010682F" w:rsidRPr="000C688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83820D6" w14:textId="77777777" w:rsidR="008434ED" w:rsidRPr="000C6889" w:rsidRDefault="008434ED">
            <w:pPr>
              <w:ind w:right="48"/>
              <w:jc w:val="both"/>
            </w:pPr>
          </w:p>
        </w:tc>
      </w:tr>
      <w:tr w:rsidR="008D52DB" w:rsidRPr="000C6889" w14:paraId="3ECD1A88" w14:textId="77777777" w:rsidTr="008D52DB">
        <w:trPr>
          <w:trHeight w:val="221"/>
          <w:jc w:val="center"/>
        </w:trPr>
        <w:tc>
          <w:tcPr>
            <w:tcW w:w="2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CADE" w14:textId="16ACDF48" w:rsidR="008D52DB" w:rsidRPr="000C6889" w:rsidRDefault="008D52DB">
            <w:pPr>
              <w:jc w:val="both"/>
              <w:rPr>
                <w:b/>
                <w:bCs/>
              </w:rPr>
            </w:pPr>
            <w:r w:rsidRPr="000C6889">
              <w:rPr>
                <w:b/>
                <w:bCs/>
              </w:rPr>
              <w:t>Programm</w:t>
            </w:r>
          </w:p>
        </w:tc>
        <w:tc>
          <w:tcPr>
            <w:tcW w:w="7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8" w:type="dxa"/>
            </w:tcMar>
          </w:tcPr>
          <w:p w14:paraId="00FE7BC4" w14:textId="4C00FAB7" w:rsidR="008D52DB" w:rsidRPr="000C6889" w:rsidRDefault="008D52DB" w:rsidP="007E0711">
            <w:pPr>
              <w:rPr>
                <w:b/>
                <w:bCs/>
              </w:rPr>
            </w:pPr>
            <w:r w:rsidRPr="000C6889">
              <w:rPr>
                <w:b/>
                <w:bCs/>
              </w:rPr>
              <w:t>Samstag, Tag/Monat/Jahr</w:t>
            </w:r>
          </w:p>
          <w:p w14:paraId="3DDEC0EE" w14:textId="77777777" w:rsidR="008D52DB" w:rsidRPr="000C6889" w:rsidRDefault="008D52DB" w:rsidP="007E0711">
            <w:pPr>
              <w:pStyle w:val="Listenabsatz"/>
              <w:numPr>
                <w:ilvl w:val="0"/>
                <w:numId w:val="4"/>
              </w:numPr>
              <w:rPr>
                <w:b/>
                <w:bCs/>
              </w:rPr>
            </w:pPr>
            <w:r w:rsidRPr="000C6889">
              <w:rPr>
                <w:b/>
                <w:bCs/>
              </w:rPr>
              <w:t>09:30 Uhr: Beginn des ersten Durchgangs</w:t>
            </w:r>
          </w:p>
          <w:p w14:paraId="259C432E" w14:textId="77777777" w:rsidR="008D52DB" w:rsidRPr="000C6889" w:rsidRDefault="008D52DB" w:rsidP="007E0711">
            <w:pPr>
              <w:pStyle w:val="Listenabsatz"/>
              <w:numPr>
                <w:ilvl w:val="0"/>
                <w:numId w:val="4"/>
              </w:numPr>
              <w:rPr>
                <w:b/>
                <w:bCs/>
              </w:rPr>
            </w:pPr>
            <w:r w:rsidRPr="000C6889">
              <w:rPr>
                <w:b/>
                <w:bCs/>
              </w:rPr>
              <w:t>18:30 Uhr: Ende des ersten Wertungstages</w:t>
            </w:r>
          </w:p>
          <w:p w14:paraId="76C9FD0C" w14:textId="1E41B332" w:rsidR="008D52DB" w:rsidRPr="000C6889" w:rsidRDefault="008D52DB" w:rsidP="007E0711">
            <w:pPr>
              <w:rPr>
                <w:b/>
                <w:bCs/>
              </w:rPr>
            </w:pPr>
            <w:r w:rsidRPr="000C6889">
              <w:rPr>
                <w:b/>
                <w:bCs/>
              </w:rPr>
              <w:t>Sonntag, Tag/Monat/Jahr</w:t>
            </w:r>
          </w:p>
          <w:p w14:paraId="3DFD9E2F" w14:textId="77777777" w:rsidR="008D52DB" w:rsidRPr="000C6889" w:rsidRDefault="008D52DB" w:rsidP="007E0711">
            <w:pPr>
              <w:pStyle w:val="Listenabsatz"/>
              <w:numPr>
                <w:ilvl w:val="0"/>
                <w:numId w:val="4"/>
              </w:numPr>
              <w:rPr>
                <w:b/>
                <w:bCs/>
              </w:rPr>
            </w:pPr>
            <w:r w:rsidRPr="000C6889">
              <w:rPr>
                <w:b/>
                <w:bCs/>
              </w:rPr>
              <w:t>09:00 Uhr: Beginn des ersten Durchgangs</w:t>
            </w:r>
          </w:p>
          <w:p w14:paraId="29B278B2" w14:textId="45AA4F69" w:rsidR="008D52DB" w:rsidRPr="000C6889" w:rsidRDefault="008D52DB" w:rsidP="00106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0C6889">
              <w:rPr>
                <w:b/>
                <w:bCs/>
              </w:rPr>
              <w:t>18:00 Uhr: Siegerehrung</w:t>
            </w:r>
          </w:p>
        </w:tc>
      </w:tr>
      <w:tr w:rsidR="008D52DB" w:rsidRPr="000C6889" w14:paraId="1AD539C8" w14:textId="77777777" w:rsidTr="008D52DB">
        <w:trPr>
          <w:trHeight w:val="251"/>
          <w:jc w:val="center"/>
        </w:trPr>
        <w:tc>
          <w:tcPr>
            <w:tcW w:w="2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9431" w14:textId="6AC03C5B" w:rsidR="008D52DB" w:rsidRPr="000C6889" w:rsidRDefault="008D52DB">
            <w:pPr>
              <w:jc w:val="both"/>
            </w:pPr>
            <w:r w:rsidRPr="000C6889">
              <w:rPr>
                <w:b/>
                <w:bCs/>
              </w:rPr>
              <w:t>Wettbewerbsleitung</w:t>
            </w:r>
          </w:p>
        </w:tc>
        <w:tc>
          <w:tcPr>
            <w:tcW w:w="7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752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6"/>
            </w:tblGrid>
            <w:tr w:rsidR="008D52DB" w:rsidRPr="000C6889" w14:paraId="642F28B0" w14:textId="77777777" w:rsidTr="007E0711">
              <w:trPr>
                <w:trHeight w:val="59"/>
              </w:trPr>
              <w:tc>
                <w:tcPr>
                  <w:tcW w:w="7526" w:type="dxa"/>
                </w:tcPr>
                <w:p w14:paraId="6BD84DD7" w14:textId="77777777" w:rsidR="008D52DB" w:rsidRPr="000C6889" w:rsidRDefault="008D52DB" w:rsidP="007E0711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0C6889">
                    <w:rPr>
                      <w:rFonts w:ascii="Calibri" w:hAnsi="Calibri"/>
                      <w:sz w:val="22"/>
                      <w:szCs w:val="22"/>
                    </w:rPr>
                    <w:t>Name und Mail bzw. Mobil- Nummer</w:t>
                  </w:r>
                </w:p>
              </w:tc>
            </w:tr>
          </w:tbl>
          <w:p w14:paraId="7ADD676A" w14:textId="31B53CEC" w:rsidR="008D52DB" w:rsidRPr="000C6889" w:rsidRDefault="008D52DB" w:rsidP="00267FB5">
            <w:pPr>
              <w:pStyle w:val="Listenabsatz"/>
              <w:numPr>
                <w:ilvl w:val="0"/>
                <w:numId w:val="4"/>
              </w:numPr>
              <w:rPr>
                <w:b/>
                <w:bCs/>
              </w:rPr>
            </w:pPr>
          </w:p>
        </w:tc>
      </w:tr>
      <w:tr w:rsidR="008D52DB" w:rsidRPr="000C6889" w14:paraId="4E45621C" w14:textId="77777777" w:rsidTr="008D52DB">
        <w:trPr>
          <w:trHeight w:val="105"/>
          <w:jc w:val="center"/>
        </w:trPr>
        <w:tc>
          <w:tcPr>
            <w:tcW w:w="2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7345" w14:textId="3BD7A5E1" w:rsidR="008D52DB" w:rsidRPr="000C6889" w:rsidRDefault="008D52DB">
            <w:r w:rsidRPr="000C6889">
              <w:rPr>
                <w:b/>
                <w:bCs/>
              </w:rPr>
              <w:t>Startgeld, Anmeldung &amp; Wettbewerbs-</w:t>
            </w:r>
            <w:proofErr w:type="spellStart"/>
            <w:r w:rsidRPr="000C6889">
              <w:rPr>
                <w:b/>
                <w:bCs/>
              </w:rPr>
              <w:t>Taskfile</w:t>
            </w:r>
            <w:proofErr w:type="spellEnd"/>
          </w:p>
        </w:tc>
        <w:tc>
          <w:tcPr>
            <w:tcW w:w="7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0010" w14:textId="3118BEC9" w:rsidR="008D52DB" w:rsidRPr="000C6889" w:rsidRDefault="000C6889" w:rsidP="007E0711">
            <w:pPr>
              <w:rPr>
                <w:rFonts w:eastAsia="Arial" w:cs="Arial"/>
                <w:b/>
                <w:bCs/>
                <w:lang w:val="en-US"/>
              </w:rPr>
            </w:pPr>
            <w:r w:rsidRPr="000C6889">
              <w:rPr>
                <w:b/>
                <w:bCs/>
                <w:lang w:val="en-US"/>
              </w:rPr>
              <w:t xml:space="preserve">GPS-Triangle </w:t>
            </w:r>
            <w:r w:rsidR="008D52DB" w:rsidRPr="000C6889">
              <w:rPr>
                <w:b/>
                <w:bCs/>
                <w:lang w:val="en-US"/>
              </w:rPr>
              <w:t xml:space="preserve">- CONTEST </w:t>
            </w:r>
            <w:proofErr w:type="spellStart"/>
            <w:r w:rsidR="008D52DB" w:rsidRPr="000C6889">
              <w:rPr>
                <w:b/>
                <w:bCs/>
                <w:lang w:val="en-US"/>
              </w:rPr>
              <w:t>Eurotour</w:t>
            </w:r>
            <w:proofErr w:type="spellEnd"/>
            <w:r w:rsidR="008D52DB" w:rsidRPr="000C6889">
              <w:rPr>
                <w:b/>
                <w:bCs/>
                <w:lang w:val="en-US"/>
              </w:rPr>
              <w:t xml:space="preserve"> </w:t>
            </w:r>
            <w:proofErr w:type="spellStart"/>
            <w:r w:rsidR="008D52DB" w:rsidRPr="000C6889">
              <w:rPr>
                <w:b/>
                <w:bCs/>
                <w:highlight w:val="cyan"/>
                <w:lang w:val="en-US"/>
              </w:rPr>
              <w:t>Klasse</w:t>
            </w:r>
            <w:proofErr w:type="spellEnd"/>
          </w:p>
          <w:p w14:paraId="0E6B55AF" w14:textId="0482C5EC" w:rsidR="008D52DB" w:rsidRPr="000C6889" w:rsidRDefault="008D52DB" w:rsidP="007E0711">
            <w:pPr>
              <w:pStyle w:val="Listenabsatz"/>
              <w:numPr>
                <w:ilvl w:val="0"/>
                <w:numId w:val="3"/>
              </w:numPr>
              <w:rPr>
                <w:rFonts w:eastAsia="Arial" w:cs="Arial"/>
                <w:highlight w:val="cyan"/>
              </w:rPr>
            </w:pPr>
            <w:r w:rsidRPr="000C6889">
              <w:rPr>
                <w:highlight w:val="cyan"/>
              </w:rPr>
              <w:t>Startgebühr:</w:t>
            </w:r>
            <w:r w:rsidR="004E5C3E">
              <w:rPr>
                <w:highlight w:val="cyan"/>
              </w:rPr>
              <w:t xml:space="preserve"> </w:t>
            </w:r>
            <w:r w:rsidRPr="000C6889">
              <w:rPr>
                <w:highlight w:val="cyan"/>
              </w:rPr>
              <w:t xml:space="preserve"> 45 € (2 Tage</w:t>
            </w:r>
            <w:r w:rsidR="004E5C3E">
              <w:rPr>
                <w:highlight w:val="cyan"/>
              </w:rPr>
              <w:t>-Wettbewerb</w:t>
            </w:r>
            <w:r w:rsidRPr="000C6889">
              <w:rPr>
                <w:highlight w:val="cyan"/>
              </w:rPr>
              <w:t xml:space="preserve">)  25€ </w:t>
            </w:r>
            <w:r w:rsidR="004E5C3E">
              <w:rPr>
                <w:highlight w:val="cyan"/>
              </w:rPr>
              <w:t>(Tageswettbewerb)</w:t>
            </w:r>
          </w:p>
          <w:p w14:paraId="46C2D551" w14:textId="130F6208" w:rsidR="008D52DB" w:rsidRPr="000C6889" w:rsidRDefault="004E5C3E" w:rsidP="007E0711">
            <w:pPr>
              <w:pStyle w:val="Listenabsatz"/>
              <w:numPr>
                <w:ilvl w:val="0"/>
                <w:numId w:val="3"/>
              </w:numPr>
              <w:rPr>
                <w:rFonts w:eastAsia="Arial" w:cs="Arial"/>
                <w:highlight w:val="cyan"/>
              </w:rPr>
            </w:pPr>
            <w:r>
              <w:rPr>
                <w:highlight w:val="cyan"/>
              </w:rPr>
              <w:t>Zusätzlich kommen 10 € pro Tag als Aufwandsentschädigung für die Schlepp-Piloten hinzu (sofern zutreffend).</w:t>
            </w:r>
          </w:p>
          <w:p w14:paraId="3B7E6DDA" w14:textId="78447E26" w:rsidR="008D52DB" w:rsidRPr="000C6889" w:rsidRDefault="004E5C3E" w:rsidP="007E0711">
            <w:pPr>
              <w:pStyle w:val="Listenabsatz"/>
              <w:numPr>
                <w:ilvl w:val="0"/>
                <w:numId w:val="3"/>
              </w:numPr>
              <w:rPr>
                <w:rFonts w:eastAsia="Arial" w:cs="Arial"/>
              </w:rPr>
            </w:pPr>
            <w:r>
              <w:t>5 € werden den Gesamtstartgebühren automatisch abgezogen und gehen an</w:t>
            </w:r>
            <w:r w:rsidR="008D52DB" w:rsidRPr="000C6889">
              <w:t xml:space="preserve"> GPS-Triangle</w:t>
            </w:r>
          </w:p>
          <w:p w14:paraId="7C490D79" w14:textId="06CBD482" w:rsidR="008D52DB" w:rsidRPr="000C6889" w:rsidRDefault="008D52DB" w:rsidP="007E0711">
            <w:r w:rsidRPr="000C6889">
              <w:rPr>
                <w:b/>
                <w:bCs/>
              </w:rPr>
              <w:t>Die Anmeldung ist bis Datum (Montag vor Wettbewerbsbeginn) über folgende Webseite möglich:</w:t>
            </w:r>
            <w:r w:rsidRPr="000C6889">
              <w:t xml:space="preserve">                                                              </w:t>
            </w:r>
          </w:p>
          <w:p w14:paraId="245D332E" w14:textId="77777777" w:rsidR="008D52DB" w:rsidRPr="000C6889" w:rsidRDefault="00773342">
            <w:pPr>
              <w:rPr>
                <w:rStyle w:val="Hyperlink"/>
              </w:rPr>
            </w:pPr>
            <w:hyperlink r:id="rId11" w:history="1">
              <w:r w:rsidR="008D52DB" w:rsidRPr="000C6889">
                <w:rPr>
                  <w:rStyle w:val="Hyperlink"/>
                  <w:highlight w:val="cyan"/>
                </w:rPr>
                <w:t>Link</w:t>
              </w:r>
            </w:hyperlink>
            <w:r w:rsidR="008D52DB" w:rsidRPr="000C6889">
              <w:rPr>
                <w:rStyle w:val="Hyperlink"/>
                <w:highlight w:val="cyan"/>
              </w:rPr>
              <w:t xml:space="preserve"> GPS Triangle Webseite für Eventanmeldung</w:t>
            </w:r>
          </w:p>
          <w:p w14:paraId="2FB1ACF8" w14:textId="26812183" w:rsidR="000C6889" w:rsidRPr="000C6889" w:rsidRDefault="000C6889">
            <w:pPr>
              <w:rPr>
                <w:b/>
              </w:rPr>
            </w:pPr>
            <w:r w:rsidRPr="000C6889">
              <w:rPr>
                <w:rStyle w:val="Hyperlink"/>
                <w:b/>
                <w:u w:val="none"/>
              </w:rPr>
              <w:t>Die Wettbewerbsaufgabe sowie Hinweise zur notwendigen Software finden sich ebenfalls auf dieser Webseite!!!</w:t>
            </w:r>
          </w:p>
        </w:tc>
      </w:tr>
      <w:tr w:rsidR="008D52DB" w:rsidRPr="000C6889" w14:paraId="443F95B1" w14:textId="77777777" w:rsidTr="008D52DB">
        <w:trPr>
          <w:trHeight w:val="411"/>
          <w:jc w:val="center"/>
        </w:trPr>
        <w:tc>
          <w:tcPr>
            <w:tcW w:w="2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B8F7" w14:textId="553DED37" w:rsidR="008D52DB" w:rsidRPr="000C6889" w:rsidRDefault="008D52DB">
            <w:pPr>
              <w:jc w:val="both"/>
            </w:pPr>
            <w:r w:rsidRPr="000C6889">
              <w:rPr>
                <w:b/>
                <w:bCs/>
              </w:rPr>
              <w:lastRenderedPageBreak/>
              <w:t>Verpflegung</w:t>
            </w:r>
          </w:p>
        </w:tc>
        <w:tc>
          <w:tcPr>
            <w:tcW w:w="7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756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3"/>
            </w:tblGrid>
            <w:tr w:rsidR="008D52DB" w:rsidRPr="000C6889" w14:paraId="510CE469" w14:textId="77777777" w:rsidTr="007E0711">
              <w:trPr>
                <w:trHeight w:val="43"/>
              </w:trPr>
              <w:tc>
                <w:tcPr>
                  <w:tcW w:w="7563" w:type="dxa"/>
                </w:tcPr>
                <w:p w14:paraId="438436F8" w14:textId="77777777" w:rsidR="008D52DB" w:rsidRPr="000C6889" w:rsidRDefault="008D52DB" w:rsidP="007E0711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C6889">
                    <w:rPr>
                      <w:rFonts w:ascii="Calibri" w:hAnsi="Calibri"/>
                      <w:sz w:val="22"/>
                      <w:szCs w:val="22"/>
                    </w:rPr>
                    <w:t xml:space="preserve">Für Verpflegung am Wochenende ist gesorgt (Frühstück, Mittag, Abendessen) </w:t>
                  </w:r>
                </w:p>
                <w:p w14:paraId="423D9F16" w14:textId="5A385CDD" w:rsidR="008D52DB" w:rsidRPr="000C6889" w:rsidRDefault="008D52DB" w:rsidP="008D52DB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C6889">
                    <w:rPr>
                      <w:rFonts w:ascii="Calibri" w:hAnsi="Calibri"/>
                      <w:sz w:val="22"/>
                      <w:szCs w:val="22"/>
                    </w:rPr>
                    <w:t xml:space="preserve">Für ein gemütliches Beisammensein mit Grillen am Samstagabend bitte bis Tag/Monat/Jahr bei der Wettbewerbsleitung anmelden </w:t>
                  </w:r>
                  <w:r w:rsidRPr="000C6889">
                    <w:rPr>
                      <w:rFonts w:ascii="Calibri" w:hAnsi="Calibri"/>
                      <w:sz w:val="22"/>
                      <w:szCs w:val="22"/>
                      <w:highlight w:val="cyan"/>
                    </w:rPr>
                    <w:t>(dies als Beispiel)</w:t>
                  </w:r>
                </w:p>
              </w:tc>
            </w:tr>
          </w:tbl>
          <w:p w14:paraId="5976F91C" w14:textId="379E7CD6" w:rsidR="008D52DB" w:rsidRPr="000C6889" w:rsidRDefault="008D52DB"/>
        </w:tc>
      </w:tr>
      <w:tr w:rsidR="008D52DB" w:rsidRPr="000C6889" w14:paraId="302ED1F7" w14:textId="77777777" w:rsidTr="008D52DB">
        <w:trPr>
          <w:trHeight w:val="146"/>
          <w:jc w:val="center"/>
        </w:trPr>
        <w:tc>
          <w:tcPr>
            <w:tcW w:w="2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7E11" w14:textId="43617E07" w:rsidR="008D52DB" w:rsidRPr="000C6889" w:rsidRDefault="008D52DB">
            <w:pPr>
              <w:jc w:val="both"/>
            </w:pPr>
            <w:r w:rsidRPr="000C6889">
              <w:rPr>
                <w:b/>
                <w:bCs/>
              </w:rPr>
              <w:t>Unterkunft</w:t>
            </w:r>
          </w:p>
        </w:tc>
        <w:tc>
          <w:tcPr>
            <w:tcW w:w="7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756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3"/>
            </w:tblGrid>
            <w:tr w:rsidR="008D52DB" w:rsidRPr="000C6889" w14:paraId="74F64D33" w14:textId="77777777" w:rsidTr="007E0711">
              <w:trPr>
                <w:trHeight w:val="165"/>
              </w:trPr>
              <w:tc>
                <w:tcPr>
                  <w:tcW w:w="7563" w:type="dxa"/>
                </w:tcPr>
                <w:p w14:paraId="0E2CB993" w14:textId="77777777" w:rsidR="008D52DB" w:rsidRPr="000C6889" w:rsidRDefault="008D52DB" w:rsidP="007E0711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C6889">
                    <w:rPr>
                      <w:rFonts w:ascii="Calibri" w:hAnsi="Calibri"/>
                      <w:sz w:val="22"/>
                      <w:szCs w:val="22"/>
                      <w:highlight w:val="cyan"/>
                    </w:rPr>
                    <w:t xml:space="preserve">Hotels, Camping </w:t>
                  </w:r>
                  <w:proofErr w:type="spellStart"/>
                  <w:r w:rsidRPr="000C6889">
                    <w:rPr>
                      <w:rFonts w:ascii="Calibri" w:hAnsi="Calibri"/>
                      <w:sz w:val="22"/>
                      <w:szCs w:val="22"/>
                      <w:highlight w:val="cyan"/>
                    </w:rPr>
                    <w:t>etc</w:t>
                  </w:r>
                  <w:proofErr w:type="spellEnd"/>
                </w:p>
                <w:p w14:paraId="64D7E683" w14:textId="77777777" w:rsidR="008D52DB" w:rsidRPr="000C6889" w:rsidRDefault="008D52DB" w:rsidP="007E0711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C6889">
                    <w:rPr>
                      <w:rFonts w:ascii="Calibri" w:hAnsi="Calibri"/>
                      <w:sz w:val="22"/>
                      <w:szCs w:val="22"/>
                    </w:rPr>
                    <w:t>Infos zum Flugplatz</w:t>
                  </w:r>
                </w:p>
                <w:p w14:paraId="49B30C93" w14:textId="77777777" w:rsidR="008D52DB" w:rsidRPr="000C6889" w:rsidRDefault="008D52DB" w:rsidP="007E0711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C6889">
                    <w:rPr>
                      <w:rFonts w:ascii="Calibri" w:hAnsi="Calibri"/>
                      <w:sz w:val="22"/>
                      <w:szCs w:val="22"/>
                      <w:highlight w:val="cyan"/>
                    </w:rPr>
                    <w:t>Camping am Flugplatz möglich, Strom vorhanden, Sanitäranlagen sind nicht vorhanden.</w:t>
                  </w:r>
                  <w:r w:rsidRPr="000C6889">
                    <w:rPr>
                      <w:rFonts w:ascii="Calibri" w:hAnsi="Calibri"/>
                      <w:sz w:val="22"/>
                      <w:szCs w:val="22"/>
                    </w:rPr>
                    <w:t xml:space="preserve"> (als Beispiel) </w:t>
                  </w:r>
                </w:p>
              </w:tc>
            </w:tr>
          </w:tbl>
          <w:p w14:paraId="745D08FD" w14:textId="77777777" w:rsidR="008D52DB" w:rsidRPr="000C6889" w:rsidRDefault="008D52DB"/>
        </w:tc>
      </w:tr>
      <w:tr w:rsidR="008D52DB" w:rsidRPr="00DF729F" w14:paraId="663041FE" w14:textId="77777777" w:rsidTr="008D52DB">
        <w:trPr>
          <w:trHeight w:val="253"/>
          <w:jc w:val="center"/>
        </w:trPr>
        <w:tc>
          <w:tcPr>
            <w:tcW w:w="2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B48B" w14:textId="76AA375F" w:rsidR="008D52DB" w:rsidRPr="000C6889" w:rsidRDefault="008D52DB">
            <w:pPr>
              <w:jc w:val="both"/>
            </w:pPr>
            <w:r w:rsidRPr="000C6889">
              <w:rPr>
                <w:b/>
                <w:bCs/>
              </w:rPr>
              <w:t>Weitere Informationen</w:t>
            </w:r>
          </w:p>
        </w:tc>
        <w:tc>
          <w:tcPr>
            <w:tcW w:w="7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C317" w14:textId="7B1B1C70" w:rsidR="008D52DB" w:rsidRPr="000C6889" w:rsidRDefault="008D52DB">
            <w:pPr>
              <w:rPr>
                <w:lang w:val="en-US"/>
              </w:rPr>
            </w:pPr>
            <w:r w:rsidRPr="000C6889">
              <w:t xml:space="preserve">Der Wettbewerb wird nach den aktuellen GPS-Triangle Regeln durchgeführt. </w:t>
            </w:r>
            <w:r w:rsidRPr="000C6889">
              <w:br/>
            </w:r>
            <w:r w:rsidRPr="000C6889">
              <w:rPr>
                <w:lang w:val="en-US"/>
              </w:rPr>
              <w:t>LIGHT-Class: V1.1</w:t>
            </w:r>
            <w:r w:rsidRPr="000C6889">
              <w:rPr>
                <w:lang w:val="en-US"/>
              </w:rPr>
              <w:br/>
              <w:t>SPORT-Class: V1.6</w:t>
            </w:r>
            <w:r w:rsidRPr="000C6889">
              <w:rPr>
                <w:lang w:val="en-US"/>
              </w:rPr>
              <w:br/>
              <w:t>SCALE-Class: V9.8</w:t>
            </w:r>
            <w:r w:rsidRPr="000C6889">
              <w:rPr>
                <w:lang w:val="en-US"/>
              </w:rPr>
              <w:br/>
            </w:r>
            <w:hyperlink r:id="rId12" w:history="1">
              <w:r w:rsidRPr="000C6889">
                <w:rPr>
                  <w:rStyle w:val="Hyperlink1"/>
                  <w:lang w:val="en-US"/>
                </w:rPr>
                <w:t>http://gps-triangle.net/gps-triangle/regulations-documents</w:t>
              </w:r>
            </w:hyperlink>
            <w:r w:rsidRPr="000C6889">
              <w:rPr>
                <w:lang w:val="en-US"/>
              </w:rPr>
              <w:t xml:space="preserve">                                              </w:t>
            </w:r>
          </w:p>
        </w:tc>
      </w:tr>
      <w:tr w:rsidR="008D52DB" w:rsidRPr="000C6889" w14:paraId="33C81B6D" w14:textId="77777777" w:rsidTr="008D52DB">
        <w:trPr>
          <w:trHeight w:val="223"/>
          <w:jc w:val="center"/>
        </w:trPr>
        <w:tc>
          <w:tcPr>
            <w:tcW w:w="2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88AF" w14:textId="1972E5A5" w:rsidR="008D52DB" w:rsidRPr="000C6889" w:rsidRDefault="008D52DB">
            <w:pPr>
              <w:jc w:val="both"/>
            </w:pPr>
            <w:r w:rsidRPr="000C6889">
              <w:rPr>
                <w:b/>
                <w:bCs/>
              </w:rPr>
              <w:t>Wichtig</w:t>
            </w:r>
          </w:p>
        </w:tc>
        <w:tc>
          <w:tcPr>
            <w:tcW w:w="7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BB59" w14:textId="67E0AB9A" w:rsidR="008D52DB" w:rsidRPr="000C6889" w:rsidRDefault="008D52DB" w:rsidP="008D52DB">
            <w:pPr>
              <w:rPr>
                <w:rFonts w:eastAsia="Arial" w:cs="Arial"/>
              </w:rPr>
            </w:pPr>
            <w:r w:rsidRPr="000C6889">
              <w:t xml:space="preserve">Alle Teilnehmer müssen einen Versicherungsnachweis vorlegen. Außerdem ist die Kennzeichnungspflicht der Modelle sowie ein Kenntnisnachweis laut neuer Luftverkehrsordnung Voraussetzung für eine Teilnahme. Weitere Infos unter: </w:t>
            </w:r>
            <w:r w:rsidRPr="000C6889">
              <w:rPr>
                <w:rStyle w:val="Hyperlink1"/>
              </w:rPr>
              <w:t>www.dmfv.aero/allgemein/die-neue-luftverkehrsordnung/</w:t>
            </w:r>
          </w:p>
        </w:tc>
      </w:tr>
      <w:tr w:rsidR="008D52DB" w:rsidRPr="000C6889" w14:paraId="4DCC8D52" w14:textId="77777777" w:rsidTr="008D52DB">
        <w:trPr>
          <w:trHeight w:val="202"/>
          <w:jc w:val="center"/>
        </w:trPr>
        <w:tc>
          <w:tcPr>
            <w:tcW w:w="2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F320" w14:textId="2FB242F4" w:rsidR="008D52DB" w:rsidRPr="000C6889" w:rsidRDefault="008D52DB">
            <w:pPr>
              <w:jc w:val="both"/>
              <w:rPr>
                <w:b/>
              </w:rPr>
            </w:pPr>
            <w:r w:rsidRPr="000C6889">
              <w:rPr>
                <w:b/>
              </w:rPr>
              <w:t>Haftungsausschluss</w:t>
            </w:r>
          </w:p>
        </w:tc>
        <w:tc>
          <w:tcPr>
            <w:tcW w:w="7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D3E3" w14:textId="238713A7" w:rsidR="008D52DB" w:rsidRPr="000C6889" w:rsidRDefault="008D52DB">
            <w:r w:rsidRPr="000C6889">
              <w:t xml:space="preserve">Eine etwaige Haftung des Wettbewerbsveranstalters für Schäden, die im Zusammenhang mit der Wettbewerbsorganisation und -durchführung in Verbindung mit der Verletzung der Pflicht eines anderen Wettbewerbsteilnehmers zum Abschluss einer Versicherung gem. § 43 Abs. 2, 3 LuftVG, zur Registrierung des Betreibers gem. DVO (EU) 2019/947 Art. 14 und/oder zum Nachweis der erforderlichen Kenntnisse gem. §§ 21a Abs. 4 S.1, 21b Abs. 1 Nr. 8 </w:t>
            </w:r>
            <w:proofErr w:type="spellStart"/>
            <w:r w:rsidRPr="000C6889">
              <w:t>lit</w:t>
            </w:r>
            <w:proofErr w:type="spellEnd"/>
            <w:r w:rsidRPr="000C6889">
              <w:t>. b) LuftVO entstehen, beschränkt sich auf Fälle des Vorsatzes und grober Fahrlässigkeit.</w:t>
            </w:r>
          </w:p>
        </w:tc>
      </w:tr>
    </w:tbl>
    <w:p w14:paraId="3B56652C" w14:textId="77777777" w:rsidR="008434ED" w:rsidRDefault="008434ED">
      <w:pPr>
        <w:widowControl w:val="0"/>
        <w:spacing w:line="240" w:lineRule="auto"/>
        <w:jc w:val="center"/>
      </w:pPr>
    </w:p>
    <w:p w14:paraId="142B31C1" w14:textId="77777777" w:rsidR="007E7E87" w:rsidRDefault="007E7E87">
      <w:pPr>
        <w:widowControl w:val="0"/>
        <w:spacing w:line="240" w:lineRule="auto"/>
        <w:jc w:val="center"/>
      </w:pPr>
    </w:p>
    <w:p w14:paraId="58207428" w14:textId="77777777" w:rsidR="007E7E87" w:rsidRDefault="007E7E87">
      <w:pPr>
        <w:widowControl w:val="0"/>
        <w:spacing w:line="240" w:lineRule="auto"/>
        <w:jc w:val="center"/>
      </w:pPr>
    </w:p>
    <w:p w14:paraId="70150176" w14:textId="77777777" w:rsidR="007E7E87" w:rsidRDefault="007E7E87">
      <w:pPr>
        <w:widowControl w:val="0"/>
        <w:spacing w:line="240" w:lineRule="auto"/>
        <w:jc w:val="center"/>
      </w:pPr>
    </w:p>
    <w:p w14:paraId="70E61163" w14:textId="77777777" w:rsidR="007E7E87" w:rsidRDefault="007E7E87">
      <w:pPr>
        <w:widowControl w:val="0"/>
        <w:spacing w:line="240" w:lineRule="auto"/>
        <w:jc w:val="center"/>
      </w:pPr>
    </w:p>
    <w:p w14:paraId="55A97A00" w14:textId="77777777" w:rsidR="007E7E87" w:rsidRDefault="007E7E87">
      <w:pPr>
        <w:widowControl w:val="0"/>
        <w:spacing w:line="240" w:lineRule="auto"/>
        <w:jc w:val="center"/>
      </w:pPr>
      <w:bookmarkStart w:id="0" w:name="_GoBack"/>
      <w:bookmarkEnd w:id="0"/>
    </w:p>
    <w:p w14:paraId="61BA2CE3" w14:textId="77777777" w:rsidR="007E7E87" w:rsidRDefault="007E7E87">
      <w:pPr>
        <w:widowControl w:val="0"/>
        <w:spacing w:line="240" w:lineRule="auto"/>
        <w:jc w:val="center"/>
      </w:pPr>
    </w:p>
    <w:p w14:paraId="3E58E6F8" w14:textId="77777777" w:rsidR="007E7E87" w:rsidRDefault="007E7E87">
      <w:pPr>
        <w:widowControl w:val="0"/>
        <w:spacing w:line="240" w:lineRule="auto"/>
        <w:jc w:val="center"/>
      </w:pPr>
    </w:p>
    <w:p w14:paraId="73A17E26" w14:textId="77777777" w:rsidR="007E7E87" w:rsidRDefault="007E7E87">
      <w:pPr>
        <w:widowControl w:val="0"/>
        <w:spacing w:line="240" w:lineRule="auto"/>
        <w:jc w:val="center"/>
      </w:pPr>
    </w:p>
    <w:p w14:paraId="157171A4" w14:textId="77777777" w:rsidR="007E7E87" w:rsidRDefault="007E7E87">
      <w:pPr>
        <w:widowControl w:val="0"/>
        <w:spacing w:line="240" w:lineRule="auto"/>
        <w:jc w:val="center"/>
      </w:pPr>
    </w:p>
    <w:p w14:paraId="3C21618B" w14:textId="77777777" w:rsidR="007E7E87" w:rsidRDefault="007E7E87">
      <w:pPr>
        <w:widowControl w:val="0"/>
        <w:spacing w:line="240" w:lineRule="auto"/>
        <w:jc w:val="center"/>
      </w:pPr>
    </w:p>
    <w:p w14:paraId="67A7D77A" w14:textId="77777777" w:rsidR="007E7E87" w:rsidRDefault="007E7E87">
      <w:pPr>
        <w:widowControl w:val="0"/>
        <w:spacing w:line="240" w:lineRule="auto"/>
        <w:jc w:val="center"/>
      </w:pPr>
    </w:p>
    <w:p w14:paraId="2D025630" w14:textId="77777777" w:rsidR="007E7E87" w:rsidRDefault="007E7E87">
      <w:pPr>
        <w:widowControl w:val="0"/>
        <w:spacing w:line="240" w:lineRule="auto"/>
        <w:jc w:val="center"/>
      </w:pPr>
    </w:p>
    <w:p w14:paraId="4DB1345F" w14:textId="77777777" w:rsidR="007E7E87" w:rsidRDefault="007E7E87">
      <w:pPr>
        <w:widowControl w:val="0"/>
        <w:spacing w:line="240" w:lineRule="auto"/>
        <w:jc w:val="center"/>
      </w:pPr>
    </w:p>
    <w:sectPr w:rsidR="007E7E87" w:rsidSect="00E11D2B">
      <w:footerReference w:type="default" r:id="rId13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C8A3" w14:textId="77777777" w:rsidR="00773342" w:rsidRDefault="00773342">
      <w:pPr>
        <w:spacing w:after="0" w:line="240" w:lineRule="auto"/>
      </w:pPr>
      <w:r>
        <w:separator/>
      </w:r>
    </w:p>
  </w:endnote>
  <w:endnote w:type="continuationSeparator" w:id="0">
    <w:p w14:paraId="458A882A" w14:textId="77777777" w:rsidR="00773342" w:rsidRDefault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5693C" w14:textId="77777777" w:rsidR="008434ED" w:rsidRDefault="00D509FB">
    <w:pPr>
      <w:pStyle w:val="Fuzeile"/>
      <w:jc w:val="center"/>
    </w:pPr>
    <w:r>
      <w:t xml:space="preserve">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303BEEB7" wp14:editId="0641BDD2">
          <wp:extent cx="585000" cy="468000"/>
          <wp:effectExtent l="0" t="0" r="0" b="0"/>
          <wp:docPr id="1073741825" name="officeArt object" descr="Deutscher Modellflieger Verband e.V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g" descr="Deutscher Modellflieger Verband e.V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0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231BE4E0" wp14:editId="00283913">
          <wp:extent cx="585000" cy="468000"/>
          <wp:effectExtent l="0" t="0" r="0" b="0"/>
          <wp:docPr id="1073741826" name="officeArt object" descr="SkyNaviLogo_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jpg" descr="SkyNaviLogo_25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00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22223D42" wp14:editId="1694DF07">
          <wp:extent cx="585040" cy="468000"/>
          <wp:effectExtent l="0" t="0" r="0" b="0"/>
          <wp:docPr id="1073741827" name="officeArt object" descr="schambeck_widg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6.jpg" descr="schambeck_widget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504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683CCD6E" wp14:editId="7FA1F682">
          <wp:extent cx="585040" cy="468000"/>
          <wp:effectExtent l="0" t="0" r="0" b="0"/>
          <wp:docPr id="1073741828" name="officeArt object" descr="hoellein_widg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7.jpg" descr="hoellein_widget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504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037ADB9B" wp14:editId="1B477EE3">
          <wp:extent cx="544031" cy="467900"/>
          <wp:effectExtent l="0" t="0" r="0" b="0"/>
          <wp:docPr id="1073741829" name="officeArt object" descr="FW mode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8.jpg" descr="FW models"/>
                  <pic:cNvPicPr>
                    <a:picLocks noChangeAspect="1"/>
                  </pic:cNvPicPr>
                </pic:nvPicPr>
                <pic:blipFill>
                  <a:blip r:embed="rId5"/>
                  <a:srcRect l="6667" r="7124"/>
                  <a:stretch>
                    <a:fillRect/>
                  </a:stretch>
                </pic:blipFill>
                <pic:spPr>
                  <a:xfrm>
                    <a:off x="0" y="0"/>
                    <a:ext cx="544031" cy="46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20DB7913" wp14:editId="1EC080A2">
          <wp:extent cx="585040" cy="468000"/>
          <wp:effectExtent l="0" t="0" r="0" b="0"/>
          <wp:docPr id="1073741830" name="officeArt object" descr="http://gps-triangle.net/wp-content/uploads/2016/02/chocofly_2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9.jpg" descr="http://gps-triangle.net/wp-content/uploads/2016/02/chocofly_250.jp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8504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5A137934" wp14:editId="381D9C21">
          <wp:extent cx="585040" cy="468000"/>
          <wp:effectExtent l="0" t="0" r="0" b="0"/>
          <wp:docPr id="1073741831" name="officeArt object" descr="rc-electronics_widg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0.jpg" descr="rc-electronics_widget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8504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62FB6877" wp14:editId="61E38C33">
          <wp:extent cx="585039" cy="468000"/>
          <wp:effectExtent l="0" t="0" r="0" b="0"/>
          <wp:docPr id="1073741832" name="officeArt object" descr="logo-team_widg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11.jpg" descr="logo-team_widget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85039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71865ABD" wp14:editId="4A53F92C">
          <wp:extent cx="585039" cy="468000"/>
          <wp:effectExtent l="0" t="0" r="0" b="0"/>
          <wp:docPr id="1073741833" name="officeArt object" descr="http://gps-triangle.net/wp-content/uploads/2016/02/ems_premi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12.jpg" descr="http://gps-triangle.net/wp-content/uploads/2016/02/ems_premium.jpg"/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85039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128AF836" wp14:editId="7860E051">
          <wp:extent cx="585039" cy="468000"/>
          <wp:effectExtent l="0" t="0" r="0" b="0"/>
          <wp:docPr id="1073741834" name="officeArt object" descr="http://gps-triangle.net/wp-content/uploads/2016/02/hahnenmoos_premiu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13.png" descr="http://gps-triangle.net/wp-content/uploads/2016/02/hahnenmoos_premium.png"/>
                  <pic:cNvPicPr>
                    <a:picLocks noChangeAspect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585039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983A5" w14:textId="77777777" w:rsidR="00773342" w:rsidRDefault="00773342">
      <w:pPr>
        <w:spacing w:after="0" w:line="240" w:lineRule="auto"/>
      </w:pPr>
      <w:r>
        <w:separator/>
      </w:r>
    </w:p>
  </w:footnote>
  <w:footnote w:type="continuationSeparator" w:id="0">
    <w:p w14:paraId="77442519" w14:textId="77777777" w:rsidR="00773342" w:rsidRDefault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86C"/>
    <w:multiLevelType w:val="hybridMultilevel"/>
    <w:tmpl w:val="6AC0A8BA"/>
    <w:lvl w:ilvl="0" w:tplc="C3ECAB94">
      <w:start w:val="1"/>
      <w:numFmt w:val="bullet"/>
      <w:lvlText w:val="•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DE2BB0"/>
    <w:multiLevelType w:val="hybridMultilevel"/>
    <w:tmpl w:val="830CED62"/>
    <w:lvl w:ilvl="0" w:tplc="75B64D4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CA52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C67A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EE27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1E34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CC30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7AFC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C844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BEAE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4C94F11"/>
    <w:multiLevelType w:val="hybridMultilevel"/>
    <w:tmpl w:val="21BA56A8"/>
    <w:lvl w:ilvl="0" w:tplc="C3ECAB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CE8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6EED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C0B7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3817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FE1E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DA13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98B9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B2C5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74228E6"/>
    <w:multiLevelType w:val="hybridMultilevel"/>
    <w:tmpl w:val="73E222CE"/>
    <w:lvl w:ilvl="0" w:tplc="ADAAC88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5054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8686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6CC9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D231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1A39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C699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60E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3E65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FD63823"/>
    <w:multiLevelType w:val="hybridMultilevel"/>
    <w:tmpl w:val="CD64FFDA"/>
    <w:lvl w:ilvl="0" w:tplc="1BFA8C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00F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24DA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30A9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966B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7CAE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C40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5434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5EF9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ED"/>
    <w:rsid w:val="000C633D"/>
    <w:rsid w:val="000C6889"/>
    <w:rsid w:val="0010682F"/>
    <w:rsid w:val="001130DE"/>
    <w:rsid w:val="00267FB5"/>
    <w:rsid w:val="00304DAA"/>
    <w:rsid w:val="00447E5D"/>
    <w:rsid w:val="004E5C3E"/>
    <w:rsid w:val="00503D0D"/>
    <w:rsid w:val="00546B5E"/>
    <w:rsid w:val="005B4CE1"/>
    <w:rsid w:val="005D56A1"/>
    <w:rsid w:val="005E0FC3"/>
    <w:rsid w:val="00773342"/>
    <w:rsid w:val="007E7E87"/>
    <w:rsid w:val="008434ED"/>
    <w:rsid w:val="008C6B98"/>
    <w:rsid w:val="008D52DB"/>
    <w:rsid w:val="00A84200"/>
    <w:rsid w:val="00B13F06"/>
    <w:rsid w:val="00C05ABF"/>
    <w:rsid w:val="00C31E1A"/>
    <w:rsid w:val="00C95BDF"/>
    <w:rsid w:val="00D509FB"/>
    <w:rsid w:val="00DF729F"/>
    <w:rsid w:val="00E11D2B"/>
    <w:rsid w:val="00EE713D"/>
    <w:rsid w:val="00EF083F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4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D2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11D2B"/>
    <w:rPr>
      <w:u w:val="single"/>
    </w:rPr>
  </w:style>
  <w:style w:type="table" w:customStyle="1" w:styleId="TableNormal">
    <w:name w:val="Table Normal"/>
    <w:rsid w:val="00E11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11D2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rsid w:val="00E11D2B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E11D2B"/>
    <w:rPr>
      <w:color w:val="0000FF"/>
      <w:u w:val="single" w:color="0000FF"/>
    </w:rPr>
  </w:style>
  <w:style w:type="character" w:customStyle="1" w:styleId="Hyperlink0">
    <w:name w:val="Hyperlink.0"/>
    <w:basedOn w:val="Link"/>
    <w:rsid w:val="00E11D2B"/>
    <w:rPr>
      <w:b/>
      <w:bCs/>
      <w:color w:val="888888"/>
      <w:u w:val="none" w:color="0000FF"/>
    </w:rPr>
  </w:style>
  <w:style w:type="paragraph" w:styleId="Listenabsatz">
    <w:name w:val="List Paragraph"/>
    <w:rsid w:val="00E11D2B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sid w:val="00E11D2B"/>
    <w:rPr>
      <w:color w:val="0000FF"/>
      <w:u w:val="non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82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106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713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3F06"/>
    <w:rPr>
      <w:color w:val="FF00FF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7F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D2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11D2B"/>
    <w:rPr>
      <w:u w:val="single"/>
    </w:rPr>
  </w:style>
  <w:style w:type="table" w:customStyle="1" w:styleId="TableNormal">
    <w:name w:val="Table Normal"/>
    <w:rsid w:val="00E11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11D2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rsid w:val="00E11D2B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E11D2B"/>
    <w:rPr>
      <w:color w:val="0000FF"/>
      <w:u w:val="single" w:color="0000FF"/>
    </w:rPr>
  </w:style>
  <w:style w:type="character" w:customStyle="1" w:styleId="Hyperlink0">
    <w:name w:val="Hyperlink.0"/>
    <w:basedOn w:val="Link"/>
    <w:rsid w:val="00E11D2B"/>
    <w:rPr>
      <w:b/>
      <w:bCs/>
      <w:color w:val="888888"/>
      <w:u w:val="none" w:color="0000FF"/>
    </w:rPr>
  </w:style>
  <w:style w:type="paragraph" w:styleId="Listenabsatz">
    <w:name w:val="List Paragraph"/>
    <w:rsid w:val="00E11D2B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sid w:val="00E11D2B"/>
    <w:rPr>
      <w:color w:val="0000FF"/>
      <w:u w:val="non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82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106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713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3F06"/>
    <w:rPr>
      <w:color w:val="FF00FF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7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ps-triangle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ps-triangle.net/gps-triangle/regulations-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ps-triangle.net/events/odenheim-20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dellflug-odenheim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Solidtec GmbH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WKS 22</cp:lastModifiedBy>
  <cp:revision>2</cp:revision>
  <cp:lastPrinted>2019-04-28T21:50:00Z</cp:lastPrinted>
  <dcterms:created xsi:type="dcterms:W3CDTF">2022-03-21T08:09:00Z</dcterms:created>
  <dcterms:modified xsi:type="dcterms:W3CDTF">2022-03-21T08:09:00Z</dcterms:modified>
</cp:coreProperties>
</file>